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E0" w:rsidRDefault="00341ABD">
      <w:pPr>
        <w:spacing w:after="0"/>
      </w:pPr>
      <w:bookmarkStart w:id="0" w:name="_GoBack"/>
      <w:bookmarkEnd w:id="0"/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color w:val="000000"/>
                <w:sz w:val="20"/>
              </w:rPr>
              <w:t>№ 66 бұйрығымен бекітілді</w:t>
            </w:r>
          </w:p>
        </w:tc>
      </w:tr>
    </w:tbl>
    <w:p w:rsidR="005F3DE0" w:rsidRDefault="00341ABD">
      <w:pPr>
        <w:spacing w:after="0"/>
      </w:pPr>
      <w:bookmarkStart w:id="1" w:name="z7"/>
      <w:r>
        <w:rPr>
          <w:b/>
          <w:color w:val="000000"/>
        </w:rPr>
        <w:t xml:space="preserve"> Білім беру ұйымдарының жатақханаларындағы орындарды бөлу қағидалары</w:t>
      </w:r>
    </w:p>
    <w:bookmarkEnd w:id="1"/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      Ескерту. Қағиданың тақырыбы жаңа редакцияда – ҚР Білім және ғылым министрінің 19.10.20</w:t>
      </w:r>
      <w:r>
        <w:rPr>
          <w:color w:val="FF0000"/>
          <w:sz w:val="28"/>
        </w:rPr>
        <w:t>18 № 581 (алғаш ресми жарияланғаннан кейін күнтізбелік он күн өткен соң қолданысқа енгізіледі) бұйрығымен.</w:t>
      </w:r>
    </w:p>
    <w:p w:rsidR="005F3DE0" w:rsidRDefault="00341ABD">
      <w:pPr>
        <w:spacing w:after="0"/>
      </w:pPr>
      <w:bookmarkStart w:id="2" w:name="z41"/>
      <w:r>
        <w:rPr>
          <w:b/>
          <w:color w:val="000000"/>
        </w:rPr>
        <w:t xml:space="preserve"> 1. Жалпы ережелер</w:t>
      </w:r>
    </w:p>
    <w:bookmarkEnd w:id="2"/>
    <w:p w:rsidR="005F3DE0" w:rsidRDefault="005F3DE0">
      <w:pPr>
        <w:spacing w:after="0"/>
      </w:pP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Осы білім беру ұйымдарының жатақханаларындағы орындарды бөлу қағидалары (бұдан әрі – Қағидалар) "Білім туралы" 2007 жылғы 27 шілдедегі Қазақстан Республикасы Заңының 5-бабының 46-13) тармақшасына және "Мемлекеттік көрсетілетін қызметтер туралы" 20</w:t>
      </w:r>
      <w:r>
        <w:rPr>
          <w:color w:val="000000"/>
          <w:sz w:val="28"/>
        </w:rPr>
        <w:t>13 жылғы 15 сәуірдегі Қазақстан Республикасы Заңының 10-бабының 1) тармақшасына сәйкес әзірленді және білім беру ұйымдарының жатақханаларында орын бөлу тәртібін айқындайды.</w:t>
      </w:r>
    </w:p>
    <w:p w:rsidR="005F3DE0" w:rsidRDefault="00341ABD">
      <w:pPr>
        <w:spacing w:after="0"/>
      </w:pPr>
      <w:r>
        <w:rPr>
          <w:color w:val="FF0000"/>
          <w:sz w:val="28"/>
        </w:rPr>
        <w:t>      Ескерту. 1-тармақ жаңа редакцияда – ҚР Білім және ғылым министрінің 22.05.202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2. Қағидалар білім алушылар үшін жатақханаларда тұруға орын бөлудің негізділігі мен кезектілігін ескере отырып, Қазақстан Республикасыны</w:t>
      </w:r>
      <w:r>
        <w:rPr>
          <w:color w:val="000000"/>
          <w:sz w:val="28"/>
        </w:rPr>
        <w:t>ң Президенті жанындағы білім беру ұйымдарын қоспағанда, білім беру ұйымдарына (бұдан әрі – ұйым) меншік құқығына тиесілі немесе өзге заңдық негізде ұйымдардың иелігінде тұрған жатақханалардағы орындарды бөлу тәртібін айқындайды.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Жоғары оқу орындарынд</w:t>
      </w:r>
      <w:r>
        <w:rPr>
          <w:color w:val="000000"/>
          <w:sz w:val="28"/>
        </w:rPr>
        <w:t>ағы білім алушыларға жатақхана беруді жоғары оқу орындары (бұдан әрі – ЖОО) жүзеге асырады.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Техникалық және кәсіптік білім беру ұйымдарындағы білім алушыларға жатақхана беруді техникалық және кәсіптік білім беру ұйымдары (бұдан әрі – ТжКБ) жүзеге асы</w:t>
      </w:r>
      <w:r>
        <w:rPr>
          <w:color w:val="000000"/>
          <w:sz w:val="28"/>
        </w:rPr>
        <w:t>рады.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Жатақханаларда бос орындардың болуы туралы мәліметтер ЖОО-ның және ТжКБ-ның ресми сайттарында орналастырылады.</w:t>
      </w:r>
    </w:p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</w:t>
      </w:r>
      <w:r>
        <w:rPr>
          <w:color w:val="FF0000"/>
          <w:sz w:val="28"/>
        </w:rPr>
        <w:t xml:space="preserve">үнтізбелік он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3" w:name="z27"/>
      <w:r>
        <w:rPr>
          <w:color w:val="000000"/>
          <w:sz w:val="28"/>
        </w:rPr>
        <w:t xml:space="preserve">       2-1. Мемлекеттік қызмет жеке тұлғаларға (бұдан әрі – көрсетілетін қызметті алушы) осы Қағидаларға 1-қосымшаға сәйкес белгіленген нысан бойынша өтініш негізінде тегін көрсетіледі.</w:t>
      </w:r>
    </w:p>
    <w:bookmarkEnd w:id="3"/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Өтінішті қабылдау және мемлекеттік қызмет көрсету нәтижесін беру: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1) жоғары оқу орындары;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2) техникалық және кәсіптік білім беру ұйымдары;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3) www.egov.kz "электронды үкімет" веб-порталы (бұдан әрі – портал) арқылы жүзеге асырылады;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Қызмет көрсету процесінің сипаттамасын, нысанын, мазмұны мен нәтижесін, сондай-ақ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</w:t>
      </w:r>
      <w:r>
        <w:rPr>
          <w:color w:val="000000"/>
          <w:sz w:val="28"/>
        </w:rPr>
        <w:t>ларға 2-қосымшаға сәйкес "Техникалық және кәсіптік білім беру ұйымдарының білім алушыларына жатақхана беру" мемлекеттік көрсетілетін қызмет стандартында (бұдан әрі – ТжКБ стандарты) келтірілген.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Қызмет көрсету процесінің сипаттамасын, нысанын, мазмұ</w:t>
      </w:r>
      <w:r>
        <w:rPr>
          <w:color w:val="000000"/>
          <w:sz w:val="28"/>
        </w:rPr>
        <w:t>ны мен нәтижесін, сондай-ақ мемлекеттік қызмет көрсету ерекшеліктерін ескере отырып өзге де мәліметтерді қамтитын ЖОО-лар үшін мемлекеттік қызмет көрсетуге қойылатын негізгі талаптардың тізбесі осы Қағидаларға 3-қосымшаға сәйкес "Жоғары оқу орындарындағы б</w:t>
      </w:r>
      <w:r>
        <w:rPr>
          <w:color w:val="000000"/>
          <w:sz w:val="28"/>
        </w:rPr>
        <w:t>ілім алушыларға жатақхана беру" мемлекеттік көрсетілетін қызмет стандартында (бұдан әрі – ЖОО стандарты) келтірілген.</w:t>
      </w:r>
    </w:p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2-1-тармақпен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</w:t>
      </w:r>
      <w:r>
        <w:rPr>
          <w:color w:val="FF0000"/>
          <w:sz w:val="28"/>
        </w:rPr>
        <w:t>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4" w:name="z28"/>
      <w:r>
        <w:rPr>
          <w:color w:val="000000"/>
          <w:sz w:val="28"/>
        </w:rPr>
        <w:t>      2-2. Осы Қағидаларда мынадай негізгі ұғымдар пайдаланылады:</w:t>
      </w:r>
    </w:p>
    <w:p w:rsidR="005F3DE0" w:rsidRDefault="00341ABD">
      <w:pPr>
        <w:spacing w:after="0"/>
        <w:jc w:val="both"/>
      </w:pPr>
      <w:bookmarkStart w:id="5" w:name="z29"/>
      <w:bookmarkEnd w:id="4"/>
      <w:r>
        <w:rPr>
          <w:color w:val="000000"/>
          <w:sz w:val="28"/>
        </w:rPr>
        <w:t xml:space="preserve">      1) мемлекеттік көрсетілетін қызмет – көрсетілетін қызметті алушылардың өтініш жасауы бойынша немесе өтініш жасауынсыз жеке </w:t>
      </w:r>
      <w:r>
        <w:rPr>
          <w:color w:val="000000"/>
          <w:sz w:val="28"/>
        </w:rPr>
        <w:t>тәртіппен жүзеге асырылатын және олардың құқықтарын, бостандықтары мен заңды мүдделерін іске асыруға, оларға тиісті материалдық немесе материалдық емес игіліктер беруге бағытталған жекелеген мемлекеттік функцияларды іске асыру нысандарының бірі;</w:t>
      </w:r>
    </w:p>
    <w:p w:rsidR="005F3DE0" w:rsidRDefault="00341ABD">
      <w:pPr>
        <w:spacing w:after="0"/>
        <w:jc w:val="both"/>
      </w:pPr>
      <w:bookmarkStart w:id="6" w:name="z30"/>
      <w:bookmarkEnd w:id="5"/>
      <w:r>
        <w:rPr>
          <w:color w:val="000000"/>
          <w:sz w:val="28"/>
        </w:rPr>
        <w:t xml:space="preserve">       2) </w:t>
      </w:r>
      <w:r>
        <w:rPr>
          <w:color w:val="000000"/>
          <w:sz w:val="28"/>
        </w:rPr>
        <w:t>мемлекеттік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көрсетуге қойылатын н</w:t>
      </w:r>
      <w:r>
        <w:rPr>
          <w:color w:val="000000"/>
          <w:sz w:val="28"/>
        </w:rPr>
        <w:t xml:space="preserve">егізгі талаптар тізбесі; </w:t>
      </w:r>
    </w:p>
    <w:p w:rsidR="005F3DE0" w:rsidRDefault="00341ABD">
      <w:pPr>
        <w:spacing w:after="0"/>
        <w:jc w:val="both"/>
      </w:pPr>
      <w:bookmarkStart w:id="7" w:name="z31"/>
      <w:bookmarkEnd w:id="6"/>
      <w:r>
        <w:rPr>
          <w:color w:val="000000"/>
          <w:sz w:val="28"/>
        </w:rPr>
        <w:lastRenderedPageBreak/>
        <w:t>      3) "электрондық үкімет" веб-порталы – нормативтік құқықтық базаны қоса алғанда, бүкіл шоғырландырылған үкіметтік ақпаратқа және электрондық нысанда көрсетілетін мемлекеттік қызметтерге, табиғи монополиялар субъектілерінің же</w:t>
      </w:r>
      <w:r>
        <w:rPr>
          <w:color w:val="000000"/>
          <w:sz w:val="28"/>
        </w:rPr>
        <w:t>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жүйе;</w:t>
      </w:r>
    </w:p>
    <w:p w:rsidR="005F3DE0" w:rsidRDefault="00341ABD">
      <w:pPr>
        <w:spacing w:after="0"/>
        <w:jc w:val="both"/>
      </w:pPr>
      <w:bookmarkStart w:id="8" w:name="z32"/>
      <w:bookmarkEnd w:id="7"/>
      <w:r>
        <w:rPr>
          <w:color w:val="000000"/>
          <w:sz w:val="28"/>
        </w:rPr>
        <w:t>      4) электрондық цифрлық қолтаңба – электрондық цифрлық қолтаңба құралда</w:t>
      </w:r>
      <w:r>
        <w:rPr>
          <w:color w:val="000000"/>
          <w:sz w:val="28"/>
        </w:rPr>
        <w:t>рымен жасалған және электрондық құжаттың дұрыстығын, оның тиесілілігін және мазмұнының өзгермейтіндігін растайтын электрондық цифрлық нышандар терімі (бұдан әрі - ЭЦҚ).</w:t>
      </w:r>
    </w:p>
    <w:bookmarkEnd w:id="8"/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2-2-тармақпен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</w:pPr>
      <w:bookmarkStart w:id="9" w:name="z10"/>
      <w:r>
        <w:rPr>
          <w:b/>
          <w:color w:val="000000"/>
        </w:rPr>
        <w:t xml:space="preserve"> 2. Комиссияны қалыптастыру тәртібі</w:t>
      </w:r>
    </w:p>
    <w:p w:rsidR="005F3DE0" w:rsidRDefault="00341ABD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3. Жатақханалардағы орындарды конкурстық негізде, арнайы құрылған комиссия бөледі. </w:t>
      </w:r>
    </w:p>
    <w:p w:rsidR="005F3DE0" w:rsidRDefault="00341ABD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4. Жатақха</w:t>
      </w:r>
      <w:r>
        <w:rPr>
          <w:color w:val="000000"/>
          <w:sz w:val="28"/>
        </w:rPr>
        <w:t xml:space="preserve">налардағы орындарды бөлу жөніндегі конкурстық комиссияның (бұдан әрі – конкурстық комиссия) сандық және жеке құрамын, сондай-ақ оның өкілеттік мерзімдерін ұйымның бірінші басшысы айқындайды. </w:t>
      </w:r>
    </w:p>
    <w:p w:rsidR="005F3DE0" w:rsidRDefault="00341ABD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5. Конкурстық комиссия мынадай құрамда құрылады: </w:t>
      </w:r>
    </w:p>
    <w:bookmarkEnd w:id="12"/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1) ұйымның басшылық құрамының өкілі – білім алушылардың жатақханаларда тұру мәселесіне жетекшілік ететін ұйым басшысының орынбасары;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2) қоғамдық ұйымдардың өкілдері - ерiктi негiзде құрылған кәсiподақтар және басқа да бiрлестiктердің өкілдері;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студенттік өзін-өзі басқару органдарының өкілдері;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4) деканат өкілдері – білім алушылардың жатақханаларда тұру мәселесіне жетекшілік ететін декандар немесе декандардың орынбасарлары;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5) жастар саясатының мәселелеріне жетекшілік ететі</w:t>
      </w:r>
      <w:r>
        <w:rPr>
          <w:color w:val="000000"/>
          <w:sz w:val="28"/>
        </w:rPr>
        <w:t xml:space="preserve">н ұйымның құрылымдық бөлімшелерінің өкілдері. </w:t>
      </w:r>
    </w:p>
    <w:p w:rsidR="005F3DE0" w:rsidRDefault="00341ABD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6. Ұйым басшысының білім алушылардың жатақханаларда тұру мәселесіне жетекшілік ететін орынбасары конкурстық комиссияның төрағасы болып тағайындалады. </w:t>
      </w:r>
    </w:p>
    <w:p w:rsidR="005F3DE0" w:rsidRDefault="00341ABD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7. Конкурстық комиссия жұмысының негізгі мін</w:t>
      </w:r>
      <w:r>
        <w:rPr>
          <w:color w:val="000000"/>
          <w:sz w:val="28"/>
        </w:rPr>
        <w:t xml:space="preserve">деттері: </w:t>
      </w:r>
    </w:p>
    <w:bookmarkEnd w:id="14"/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1) конкурстық комиссия отырысының кестесін анықтау;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өтініштерді жан-жақты және жария түрде қарау, сондай-ақ олардың қорытындылары бойынша білім алушылардың құқықтары мен мүдделеріне қысым жасамайтын шешімдер қабылдау;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конкурстық комиссия отырысының қорытындылары бойынша шешімдер шығару болып табылады.</w:t>
      </w:r>
    </w:p>
    <w:p w:rsidR="005F3DE0" w:rsidRDefault="00341ABD">
      <w:pPr>
        <w:spacing w:after="0"/>
      </w:pPr>
      <w:bookmarkStart w:id="15" w:name="z16"/>
      <w:r>
        <w:rPr>
          <w:b/>
          <w:color w:val="000000"/>
        </w:rPr>
        <w:t xml:space="preserve"> 3. Білім беру ұйымдарының жатақханаларындағы орындарды бөлу тәртібі</w:t>
      </w:r>
    </w:p>
    <w:bookmarkEnd w:id="15"/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      Ескерту. 3-тараудың тақырыбы жаңа редакцияда – ҚР Білім және ғылым министрінің 19.10.2018 № 581</w:t>
      </w:r>
      <w:r>
        <w:rPr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бұйрығымен.</w:t>
      </w:r>
    </w:p>
    <w:p w:rsidR="005F3DE0" w:rsidRDefault="005F3DE0">
      <w:pPr>
        <w:spacing w:after="0"/>
      </w:pP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8. Конкурстық комиссия ЖОО немесе ТжКБ жатақханаларынан орын бөлуді осы Қағидаларға 1-қосымшаға сәйкес белгіленген нысан бойынша өтініш негізінде нем</w:t>
      </w:r>
      <w:r>
        <w:rPr>
          <w:color w:val="000000"/>
          <w:sz w:val="28"/>
        </w:rPr>
        <w:t>есе порталға электрондық түрде берілген өтініш негізінде осы Қағидаларға 2-қосымшаға сәйкес ТжКБ стандартының және осы Қағидаларға 3-қосымшаға сәйкес ЖОО стандартының 8-тармағында көрсетілген қызметті алушының мәртебесін растайтын құжаттарды қоса бере отыр</w:t>
      </w:r>
      <w:r>
        <w:rPr>
          <w:color w:val="000000"/>
          <w:sz w:val="28"/>
        </w:rPr>
        <w:t>ып жүзеге асырады.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барлық қажетті құжаттарды тапсырған кезде: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ЖОО-ның немесе ТжКБ-ның осы Қағидаларға 4-қосымшаға сәйкес құжаттар топтамасын қабылдау күнін көрсете отырып, құжаттарды алғаны туралы қолхаты қағаз жетк</w:t>
      </w:r>
      <w:r>
        <w:rPr>
          <w:color w:val="000000"/>
          <w:sz w:val="28"/>
        </w:rPr>
        <w:t xml:space="preserve">ізгіштегі өтініштің қабылданғанын растау болып табылады.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Портал арқылы – көрсетілетін қызметті алушының "жеке кабинетінде" құжаттар топтамасын қабылдау туралы мәртебе көрсетіледі.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құжаттар топтамасын толық ұсынбаға</w:t>
      </w:r>
      <w:r>
        <w:rPr>
          <w:color w:val="000000"/>
          <w:sz w:val="28"/>
        </w:rPr>
        <w:t>н және (немесе) қолданылу мерзімі өткен құжаттарды ұсынған жағдайда ЖОО немесе ТжКБ өтінішті қабылдаудан бас тартады және осы Қағидаларға 5-қосымшаға сәйкес нысан бойынша құжаттарды қабылдаудан бас тарту туралы қолхат береді.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      ЖОО немесе ТжКБ кеңсесі </w:t>
      </w:r>
      <w:r>
        <w:rPr>
          <w:color w:val="000000"/>
          <w:sz w:val="28"/>
        </w:rPr>
        <w:t>өтініш берген күні құжаттарды қабылдауды және тіркеуді жүзеге асырады және 1 (бір) жұмыс күні ішінде өтінішті комиссияның қарауына береді.</w:t>
      </w:r>
    </w:p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8-тармақ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</w:t>
      </w:r>
      <w:r>
        <w:rPr>
          <w:color w:val="FF0000"/>
          <w:sz w:val="28"/>
        </w:rPr>
        <w:t xml:space="preserve"> күнінен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16" w:name="z33"/>
      <w:r>
        <w:rPr>
          <w:color w:val="000000"/>
          <w:sz w:val="28"/>
        </w:rPr>
        <w:t xml:space="preserve">       8-1. Жеке басын куәландыратын құжаттар туралы мәліметтерді, отбасы болған жағдайда отбасы құрамы туралы анықтаманы, ата-анасының (ата-аналарының) қайтыс болуы туралы куә</w:t>
      </w:r>
      <w:r>
        <w:rPr>
          <w:color w:val="000000"/>
          <w:sz w:val="28"/>
        </w:rPr>
        <w:t xml:space="preserve">лікті (жетім балалар үшін), отбасында 4 және одан көп баланың болуы туралы анықтаманы (көп балалы отбасылардан </w:t>
      </w:r>
      <w:r>
        <w:rPr>
          <w:color w:val="000000"/>
          <w:sz w:val="28"/>
        </w:rPr>
        <w:lastRenderedPageBreak/>
        <w:t>шыққан балалар үшін), Қазақстан Республикасы Денсаулық сақтау және әлеуметтік даму министрінің 2015 жылғы 30 қаңтардағы № 44 бұйрығымен (Норматив</w:t>
      </w:r>
      <w:r>
        <w:rPr>
          <w:color w:val="000000"/>
          <w:sz w:val="28"/>
        </w:rPr>
        <w:t>тік құқықтық актілерді тіркеу тізілімінде № 10589 болып тіркелген) бекітілген нысан бойынша мүгедектікті растау туралы анықтаманы, мемлекеттік атаулы әлеуметтік көмек алу үшін құқығын растау туралы анықтаманы көрсетілетін қызметті беруші тиісті мемлекеттік</w:t>
      </w:r>
      <w:r>
        <w:rPr>
          <w:color w:val="000000"/>
          <w:sz w:val="28"/>
        </w:rPr>
        <w:t xml:space="preserve"> ақпараттық жүйелерден "электрондық үкімет" шлюзі арқылы алады.</w:t>
      </w:r>
    </w:p>
    <w:bookmarkEnd w:id="16"/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8-1-тармақпен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</w:t>
      </w:r>
      <w:r>
        <w:rPr>
          <w:color w:val="FF0000"/>
          <w:sz w:val="28"/>
        </w:rPr>
        <w:t>ымен.</w:t>
      </w:r>
      <w:r>
        <w:br/>
      </w:r>
    </w:p>
    <w:p w:rsidR="005F3DE0" w:rsidRDefault="00341ABD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9. Жатақханалардағы орындар "Жылжымайтын мүлікке құқықтарды тіркеу және міндетті тіркеуге жатпайтын жылжымалы мүлік кепілін тіркеу мәселелері бойынша мемлекеттік көрсетілетін қызметтердің стандарттарын бекіту туралы" Қазақстан Республикасы Әд</w:t>
      </w:r>
      <w:r>
        <w:rPr>
          <w:color w:val="000000"/>
          <w:sz w:val="28"/>
        </w:rPr>
        <w:t>ілет министрінің 2015 жылғы 28 сәуірдегі № 246 бұйрығымен бекітілген, нормативтік құқықтық актілерді мемлекеттік тіркеу тізілімінде № 11408 болып тіркелген "Жылжымайтын мүліктің болмауы (болуы) туралы анықтама беру" мемлекеттік көрсетілетін қызмет стандарт</w:t>
      </w:r>
      <w:r>
        <w:rPr>
          <w:color w:val="000000"/>
          <w:sz w:val="28"/>
        </w:rPr>
        <w:t>ына сәйкес жылжымайтын мүлкінің болмауы (болуы) туралы (ұйым орналасқан қалада (елді мекенде) жеке меншігінде тұрғын үй бірлігі (пәтер, үй) жоқ) анықтама ұсынған жағдайда тұрғын жайға мұқтаж білім алушылар арасында бөлінеді.</w:t>
      </w:r>
    </w:p>
    <w:bookmarkEnd w:id="17"/>
    <w:p w:rsidR="005F3DE0" w:rsidRDefault="00341ABD">
      <w:pPr>
        <w:spacing w:after="0"/>
      </w:pPr>
      <w:r>
        <w:rPr>
          <w:color w:val="FF0000"/>
          <w:sz w:val="28"/>
        </w:rPr>
        <w:t>      Ескерту. 9-тармақ жаңа ре</w:t>
      </w:r>
      <w:r>
        <w:rPr>
          <w:color w:val="FF0000"/>
          <w:sz w:val="28"/>
        </w:rPr>
        <w:t xml:space="preserve">дакцияда – ҚР Білім және ғылым министрінің 19.10.2018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18" w:name="z19"/>
      <w:r>
        <w:rPr>
          <w:color w:val="000000"/>
          <w:sz w:val="28"/>
        </w:rPr>
        <w:t>      10. Конкурстық комиссия жатақханалардағы орындарды бөлуді негіздемелер мен кезектілікті еск</w:t>
      </w:r>
      <w:r>
        <w:rPr>
          <w:color w:val="000000"/>
          <w:sz w:val="28"/>
        </w:rPr>
        <w:t>ере отырып, мынадай тәртіппен жүзеге асырады:</w:t>
      </w:r>
    </w:p>
    <w:bookmarkEnd w:id="18"/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1) даму мүмкіндіктері шектеулі адамдар, мүгедектер және бала кезінен мүгедектер, мүгедек балалар, жетім балалар және ата-аналарының қамқорлығынсыз қалған балалар, ата-анасының біреуі немесе екеуі де мүгед</w:t>
      </w:r>
      <w:r>
        <w:rPr>
          <w:color w:val="000000"/>
          <w:sz w:val="28"/>
        </w:rPr>
        <w:t>ек болып табылатын адамдар;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2) кәмелеттік жасқа жеткенге дейін ата-аналарынан қамқорлығынсыз қалған жастар арасынан адамдар, жеңілдіктер мен кепілдіктер бойынша Ұлы Отан соғысының қатысушыларына және мүгедектерге теңестірілген адамдар, ауылдың әлеуме</w:t>
      </w:r>
      <w:r>
        <w:rPr>
          <w:color w:val="000000"/>
          <w:sz w:val="28"/>
        </w:rPr>
        <w:t>ттік-экономикалық дамуын айқындайтын білім беру бағдарламалары бойынша оқуға түскен ауыл жастары арасынан шыққан адамдар, сондай-ақ Қазақстан Республикасының азаматтары болып табылмайтын оралмандар;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3) "Мәңгілік ел жастары – индустрияға!" ("Серпін – </w:t>
      </w:r>
      <w:r>
        <w:rPr>
          <w:color w:val="000000"/>
          <w:sz w:val="28"/>
        </w:rPr>
        <w:t>2050") жобасы шеңберіндегі білім алушылар;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      4) "Алтын белгі" игерелері болып табылатын бірінші курсқа қабылданған білім алушылар, Президенттік, халықаралық және республикалық олимпиада және/немесе конкурс жеңімпазының немесе жүлдегерінің сертификатын </w:t>
      </w:r>
      <w:r>
        <w:rPr>
          <w:color w:val="000000"/>
          <w:sz w:val="28"/>
        </w:rPr>
        <w:t>иеленген білім алушылар, сондай-ақ оқу орнын үздік бітірген, білім туралы растайтын құжаты бар (куәліктер, аттестат, диплом) талапкерлер;</w:t>
      </w:r>
    </w:p>
    <w:p w:rsidR="005F3DE0" w:rsidRDefault="00341ABD">
      <w:pPr>
        <w:spacing w:after="0"/>
      </w:pPr>
      <w:r>
        <w:rPr>
          <w:color w:val="FF0000"/>
          <w:sz w:val="28"/>
        </w:rPr>
        <w:t>      5) 01.01.2023 бастап қолданысқа енгізіледі - ҚР Білім және ғылым министрінің 19.10.2018 № 581 бұйрығымен.</w:t>
      </w:r>
      <w:r>
        <w:br/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оқу, ғылыми және қоғамдық жұмыста жоғары нәтижелері бар жоғарғы курс студенттері қатарындағы білім алушылар;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7) ұйымның өзге де білім алушылары.</w:t>
      </w:r>
    </w:p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10-тармақ жаңа редакцияда – ҚР Білім және ғылым министрінің 19.10.2018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(алғаш ре</w:t>
      </w:r>
      <w:r>
        <w:rPr>
          <w:color w:val="FF0000"/>
          <w:sz w:val="28"/>
        </w:rPr>
        <w:t>сми жарияланғаннан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       11. Білім алушылар қатарындағы шетелдік азаматтар халықаралық және үкіметаралық шарттарға сәйкес жатақханалардағы орындармен қамтамасыз етіледі. </w:t>
      </w:r>
    </w:p>
    <w:bookmarkEnd w:id="19"/>
    <w:p w:rsidR="005F3DE0" w:rsidRDefault="005F3DE0">
      <w:pPr>
        <w:spacing w:after="0"/>
      </w:pP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12. Ко</w:t>
      </w:r>
      <w:r>
        <w:rPr>
          <w:color w:val="000000"/>
          <w:sz w:val="28"/>
        </w:rPr>
        <w:t>нкурстық комиссия өтініштерді қарау қорытындылары бойынша 2 (екі) жұмыс күні ішінде жатақханадан орын беру туралы шешім қабылдайды.</w:t>
      </w:r>
    </w:p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12-тармақ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</w:t>
      </w:r>
      <w:r>
        <w:rPr>
          <w:color w:val="FF0000"/>
          <w:sz w:val="28"/>
        </w:rPr>
        <w:t>ен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20" w:name="z22"/>
      <w:r>
        <w:rPr>
          <w:color w:val="000000"/>
          <w:sz w:val="28"/>
        </w:rPr>
        <w:t>      13. Конкурстық комиссия білім алушының күтпеген отбасылық, материалдық және басқа жағдаяттар себептерінен тұрғын жайға мұқтаждығы туындағанда жатақханадан орын беру туралы, сон</w:t>
      </w:r>
      <w:r>
        <w:rPr>
          <w:color w:val="000000"/>
          <w:sz w:val="28"/>
        </w:rPr>
        <w:t>дай-ақ жатақханада тұру ережелерін немесе ұйымның жарғысын сақтамағаны үшін негізделген ұсыныс бойынша жатақханадан шығару туралы шешім қабылдайды.</w:t>
      </w:r>
    </w:p>
    <w:p w:rsidR="005F3DE0" w:rsidRDefault="00341ABD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>      14. Конкурстық комиссия жатақханаларда орын бөлуді кезең-кезеңмен:</w:t>
      </w:r>
    </w:p>
    <w:bookmarkEnd w:id="21"/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бірінші курстан басқа, барлық курстарда келесі оқу жылында білім алушыларға оқу жылының соңында (маусым);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2) бірінші курсқа оқуға қабылданған немесе басқа оқу орындарынан ауысып келген білім алушыларға оқу жылының басында (тамыз);      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lastRenderedPageBreak/>
        <w:t xml:space="preserve">  </w:t>
      </w:r>
      <w:r>
        <w:rPr>
          <w:color w:val="000000"/>
          <w:sz w:val="28"/>
        </w:rPr>
        <w:t xml:space="preserve">     3) жатақханаларда тұратын білім алушылар контингентінің өзгеруіне сәйкес, сондай-ақ ауысып келген немесе қайта қабылданған білім алушыларды негізді орналастыру үшін оқу жылының ішінде, қажеттілігіне қарай жүргізеді. </w:t>
      </w:r>
    </w:p>
    <w:p w:rsidR="005F3DE0" w:rsidRDefault="005F3DE0">
      <w:pPr>
        <w:spacing w:after="0"/>
      </w:pP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15. Жатақханада тұру үшін қ</w:t>
      </w:r>
      <w:r>
        <w:rPr>
          <w:color w:val="000000"/>
          <w:sz w:val="28"/>
        </w:rPr>
        <w:t>алыптастырылған тізім негізінде білім алушыға Комиссия төрағасының қолы қойылған ТжКБ немесе ЖОО жатақханаларынан орын беру туралы жолдама не дәлелді бас тарту беріледі.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Портал арқылы жүгінген кезде көрсетілетін қызметті алушының "жеке кабинетіне" ме</w:t>
      </w:r>
      <w:r>
        <w:rPr>
          <w:color w:val="000000"/>
          <w:sz w:val="28"/>
        </w:rPr>
        <w:t>млекеттік қызмет көрсету нәтижесі ТжКБ-ның немесе ЖОО-ның уәкілетті тұлғасының ЭЦҚ қойылған электрондық құжат нысанында жіберіледі.</w:t>
      </w:r>
    </w:p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15-тармақ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</w:t>
      </w:r>
      <w:r>
        <w:rPr>
          <w:color w:val="FF0000"/>
          <w:sz w:val="28"/>
        </w:rPr>
        <w:t>ен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22" w:name="z34"/>
      <w:r>
        <w:rPr>
          <w:color w:val="000000"/>
          <w:sz w:val="28"/>
        </w:rPr>
        <w:t xml:space="preserve">      16. Көрсетілетін қызметті беруші "Мемлекеттік көрсетілетін қызметтер туралы" 2013 жылғы 15 сәуірдегі Қазақстан Республикасы Заңының 5-бабы 2-тармағының 11) тармақшасына сәйкес </w:t>
      </w:r>
      <w:r>
        <w:rPr>
          <w:color w:val="000000"/>
          <w:sz w:val="28"/>
        </w:rPr>
        <w:t>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етеді.</w:t>
      </w:r>
    </w:p>
    <w:bookmarkEnd w:id="22"/>
    <w:p w:rsidR="005F3DE0" w:rsidRDefault="00341ABD">
      <w:pPr>
        <w:spacing w:after="0"/>
      </w:pPr>
      <w:r>
        <w:rPr>
          <w:color w:val="FF0000"/>
          <w:sz w:val="28"/>
        </w:rPr>
        <w:t>      Ескерту. 16-тармақпен толықтырылды –</w:t>
      </w:r>
      <w:r>
        <w:rPr>
          <w:color w:val="FF0000"/>
          <w:sz w:val="28"/>
        </w:rPr>
        <w:t xml:space="preserve">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5F3DE0" w:rsidRDefault="00341ABD">
      <w:pPr>
        <w:spacing w:after="0"/>
        <w:jc w:val="both"/>
      </w:pPr>
      <w:bookmarkStart w:id="23" w:name="z35"/>
      <w:r>
        <w:rPr>
          <w:color w:val="000000"/>
          <w:sz w:val="28"/>
        </w:rPr>
        <w:t>      17. Мемлекеттік қызметтер көрсету мәселелері бойынша көрсетілетін қызметті берушінің шешіміне,</w:t>
      </w:r>
      <w:r>
        <w:rPr>
          <w:color w:val="000000"/>
          <w:sz w:val="28"/>
        </w:rPr>
        <w:t xml:space="preserve"> әрекетіне 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беріледі.</w:t>
      </w:r>
    </w:p>
    <w:bookmarkEnd w:id="23"/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</w:t>
      </w:r>
      <w:r>
        <w:rPr>
          <w:color w:val="000000"/>
          <w:sz w:val="28"/>
        </w:rPr>
        <w:t>ушінің мекенжайына келіп түскен көрсетілетін қызметті алушының шағымы "Мемлекеттік көрсетілетін қызметтер туралы" Қазақстан Республикасы Заңының 25-бабының 2 тармағына сәйкес тіркелген күнінен бастап 5 (бес) жұмыс күні ішінде қаралуға жатады.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Мемлеке</w:t>
      </w:r>
      <w:r>
        <w:rPr>
          <w:color w:val="000000"/>
          <w:sz w:val="28"/>
        </w:rPr>
        <w:t>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(он бес) жұмыс күні ішінде қаралуға жатады.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lastRenderedPageBreak/>
        <w:t>      Мемлекеттік қызмет көрсету нәтижелерімен</w:t>
      </w:r>
      <w:r>
        <w:rPr>
          <w:color w:val="000000"/>
          <w:sz w:val="28"/>
        </w:rPr>
        <w:t xml:space="preserve"> келіспеген жағдайда көрсетілетін қызметті алушы Қазақстан Республикасының заңнамасында белгіленген тәртіппен сотқа жүгінеді.</w:t>
      </w:r>
    </w:p>
    <w:p w:rsidR="005F3DE0" w:rsidRDefault="00341ABD">
      <w:pPr>
        <w:spacing w:after="0"/>
      </w:pPr>
      <w:r>
        <w:rPr>
          <w:color w:val="FF0000"/>
          <w:sz w:val="28"/>
        </w:rPr>
        <w:t xml:space="preserve">      Ескерту. 17-тармақпен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</w:t>
      </w:r>
      <w:r>
        <w:rPr>
          <w:color w:val="FF0000"/>
          <w:sz w:val="28"/>
        </w:rPr>
        <w:t>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2"/>
        <w:gridCol w:w="3915"/>
      </w:tblGrid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 орындарды</w:t>
            </w:r>
            <w:r>
              <w:br/>
            </w:r>
            <w:r>
              <w:rPr>
                <w:color w:val="000000"/>
                <w:sz w:val="20"/>
              </w:rPr>
              <w:t>бөлу қағидаларына 1-қосымша</w:t>
            </w:r>
          </w:p>
        </w:tc>
      </w:tr>
    </w:tbl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Қосымшаның оң жақ жоғарғы бұрышы жаңа редакцияда – ҚР Білім және ғылым министрінің 22.05.2020 № 215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</w:t>
            </w:r>
            <w:r>
              <w:rPr>
                <w:color w:val="000000"/>
                <w:sz w:val="20"/>
              </w:rPr>
              <w:t>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ұйымының атауы,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оның басшысының тегі, аты,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әкесінің аты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(болған кезде)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алушының тегі, аты,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әкесінің аты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(болған кезде) толығымен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алушының курсы, тобы,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мамандығы, факультеті</w:t>
            </w:r>
          </w:p>
        </w:tc>
      </w:tr>
    </w:tbl>
    <w:p w:rsidR="005F3DE0" w:rsidRDefault="00341ABD">
      <w:pPr>
        <w:spacing w:after="0"/>
      </w:pPr>
      <w:r>
        <w:rPr>
          <w:b/>
          <w:color w:val="000000"/>
        </w:rPr>
        <w:t xml:space="preserve"> Өтініш</w:t>
      </w:r>
    </w:p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Қосымша жаңа редакцияда – ҚР Білім және ғылым министрінің 19.10.2018 № 581 (алғаш ресми жарияланғаннан кейін күнтізбелік он күн өткен соң қолданысқа енгізіледі) бұйрығымен.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Сізден _______________________________________________________</w:t>
      </w:r>
      <w:r>
        <w:rPr>
          <w:color w:val="000000"/>
          <w:sz w:val="28"/>
        </w:rPr>
        <w:t>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білім беру ұйымының атауы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жатақханасынан бір орын бөлуіңізді сұраймын.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Келген жерім 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______________________________________________________________________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Қоса берілетін құжаттар тізбесі ________________________________________.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20___ ж. "___" ______</w:t>
      </w:r>
      <w:r>
        <w:rPr>
          <w:color w:val="000000"/>
          <w:sz w:val="28"/>
        </w:rPr>
        <w:t>__________                        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  білім алушының қолы</w:t>
      </w:r>
    </w:p>
    <w:p w:rsidR="005F3DE0" w:rsidRDefault="005F3DE0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2"/>
        <w:gridCol w:w="3915"/>
      </w:tblGrid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      Ескерту. 2-қосымшамен толықтырылды – ҚР Білім және ғылым министрінің 22.05.202</w:t>
      </w:r>
      <w:r>
        <w:rPr>
          <w:color w:val="FF0000"/>
          <w:sz w:val="28"/>
        </w:rPr>
        <w:t>0 № 215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34"/>
        <w:gridCol w:w="1612"/>
        <w:gridCol w:w="4005"/>
        <w:gridCol w:w="3681"/>
        <w:gridCol w:w="25"/>
      </w:tblGrid>
      <w:tr w:rsidR="005F3DE0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"Техникалық және кәсіптік білім беру ұйымдарындағы білім алушыларға жатақхана беру" мемлекеттік көрсетілетін қызмет стандарты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және кәсіптік білім беру ұйымдары 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беру тәсілдері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қызметті көрсету нәтижесін беру:</w:t>
            </w:r>
            <w:r>
              <w:br/>
            </w:r>
            <w:r>
              <w:rPr>
                <w:color w:val="000000"/>
                <w:sz w:val="20"/>
              </w:rPr>
              <w:t>1) Техникалық және кәсіптік білім беру ұйымдары;</w:t>
            </w:r>
            <w:r>
              <w:br/>
            </w:r>
            <w:r>
              <w:rPr>
                <w:color w:val="000000"/>
                <w:sz w:val="20"/>
              </w:rPr>
              <w:t>2)</w:t>
            </w:r>
            <w:r>
              <w:rPr>
                <w:color w:val="000000"/>
                <w:sz w:val="20"/>
              </w:rPr>
              <w:t xml:space="preserve"> www.egov.kz "электрондық үкімет" веб-порталы (бұдан әрі – портал) арқылы жүзеге асырылады.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мерзімдері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 көрсету мерзімі – 3 жұмыс күні. 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/ қағаз түрінде.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</w:t>
            </w:r>
            <w:r>
              <w:rPr>
                <w:color w:val="000000"/>
                <w:sz w:val="20"/>
              </w:rPr>
              <w:t>змет көрсету нәтижесі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Қағидаларға 6-қосымшаға сәйкес нысан бойынша техникалық және кәсіптік білім беру ұйымдарында білім алушыларға жатақхана беру туралы жолдама не дәлелді бас тарту.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 нәтижесін ұсыну нысаны: электронды/қаға</w:t>
            </w:r>
            <w:r>
              <w:rPr>
                <w:color w:val="000000"/>
                <w:sz w:val="20"/>
              </w:rPr>
              <w:t>з түрінде.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көрсетілген мерзімде мемлекеттік көрсетілетін қызметтің нәтижесін алуға өтініш білдірмеген жағдайда, көрсетілетін қызметті беруші оларды көрсетілетін қызметті алушы алғанға дейін қабылдау орны бойынша сақтауды қамтама</w:t>
            </w:r>
            <w:r>
              <w:rPr>
                <w:color w:val="000000"/>
                <w:sz w:val="20"/>
              </w:rPr>
              <w:t>сыз етеді.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қызметті көрсету кезінде </w:t>
            </w:r>
            <w:r>
              <w:rPr>
                <w:color w:val="000000"/>
                <w:sz w:val="20"/>
              </w:rPr>
              <w:lastRenderedPageBreak/>
              <w:t xml:space="preserve">көрсетілетін қызметті алушыдан алынатын төлем мөлшері және Қазақстан Республикасының Заңында көзделген жағдайларда оны алу тәсілдері 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істеу кестесі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Техникалық және кәсіптік білім беру </w:t>
            </w:r>
            <w:r>
              <w:rPr>
                <w:color w:val="000000"/>
                <w:sz w:val="20"/>
              </w:rPr>
              <w:t xml:space="preserve">ұйымдары – Қазақстан Республикасының 2015 жылғы 23 қарашадағы Еңбек кодексіне (бұдан әрі – Кодекс) сәйкес демалыс және мереке күндерін қоспағанда, белгіленген жұмыс кестесіне сәйкес дүйсенбі-жұма аралығында сағат 13.00-ден 14.30-ға дейінгі түскі үзіліспен </w:t>
            </w:r>
            <w:r>
              <w:rPr>
                <w:color w:val="000000"/>
                <w:sz w:val="20"/>
              </w:rPr>
              <w:t>сағат 9.00-ден 18.30-ға дейін.</w:t>
            </w:r>
            <w:r>
              <w:br/>
            </w:r>
            <w:r>
              <w:rPr>
                <w:color w:val="000000"/>
                <w:sz w:val="20"/>
              </w:rPr>
              <w:t>2) порталда – жөндеу жұмыстарын жүргізуге байланысты техникалық үзілістерді қоспағанда, тәулік бойы (көрсетілетін қызметті алушы жұмыс уақыты аяқталғаннан кейін, Кодекске сәйкес демалыс және мереке күндері жүгінген кезде өтін</w:t>
            </w:r>
            <w:r>
              <w:rPr>
                <w:color w:val="000000"/>
                <w:sz w:val="20"/>
              </w:rPr>
              <w:t>іштерді қабылдау және мемлекеттік қызмет көрсету нәтижелерін беру келесі жұмыс күні жүзеге асырылады).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  <w:r>
              <w:br/>
            </w:r>
            <w:r>
              <w:rPr>
                <w:color w:val="000000"/>
                <w:sz w:val="20"/>
              </w:rPr>
              <w:t>1) көрсетілетін қызметті берушінің интернет-ресурсында;</w:t>
            </w:r>
            <w:r>
              <w:br/>
            </w:r>
            <w:r>
              <w:rPr>
                <w:color w:val="000000"/>
                <w:sz w:val="20"/>
              </w:rPr>
              <w:t>2) www.egov.kz порталында орналастырылған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көрсетуге қажетті құжаттар тізбесі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берушіге:</w:t>
            </w:r>
            <w:r>
              <w:br/>
            </w:r>
            <w:r>
              <w:rPr>
                <w:color w:val="000000"/>
                <w:sz w:val="20"/>
              </w:rPr>
              <w:t xml:space="preserve"> 1) ұйым басшысының атына осы Қағидаларға 1-қосымшаға сәйкес нысан бойынша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құжат;</w:t>
            </w:r>
            <w:r>
              <w:br/>
            </w:r>
            <w:r>
              <w:rPr>
                <w:color w:val="000000"/>
                <w:sz w:val="20"/>
              </w:rPr>
              <w:t xml:space="preserve"> 3) жеке басын ку</w:t>
            </w:r>
            <w:r>
              <w:rPr>
                <w:color w:val="000000"/>
                <w:sz w:val="20"/>
              </w:rPr>
              <w:t xml:space="preserve">әландыратын құжат (сәйкестендіру үшін). </w:t>
            </w:r>
            <w:r>
              <w:br/>
            </w:r>
            <w:r>
              <w:rPr>
                <w:color w:val="000000"/>
                <w:sz w:val="20"/>
              </w:rPr>
              <w:t>Порталда:</w:t>
            </w:r>
            <w:r>
              <w:br/>
            </w:r>
            <w:r>
              <w:rPr>
                <w:color w:val="000000"/>
                <w:sz w:val="20"/>
              </w:rPr>
              <w:t>1) көрсетілетін қызметті алушының ЭЦҚ-мен куәландырылған электрондық құжат нысанындағы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құжаттың электрондық көшірмесі.</w:t>
            </w:r>
            <w:r>
              <w:br/>
            </w:r>
            <w:r>
              <w:rPr>
                <w:color w:val="000000"/>
                <w:sz w:val="20"/>
              </w:rPr>
              <w:t xml:space="preserve"> Жеке басын куәланды</w:t>
            </w:r>
            <w:r>
              <w:rPr>
                <w:color w:val="000000"/>
                <w:sz w:val="20"/>
              </w:rPr>
              <w:t>ратын құжаттар туралы мәліметтер, отбасы болған жағдайда отбасы құрамы туралы анықтама, ата-анасының (ата-анасының) қайтыс болуы туралы куәлік (балалар үшін – туралы анықтама (көп балалы отбасылардан шыққан балалар үшін), Қазақстан Республикасы Денсаулық с</w:t>
            </w:r>
            <w:r>
              <w:rPr>
                <w:color w:val="000000"/>
                <w:sz w:val="20"/>
              </w:rPr>
              <w:t xml:space="preserve">ақтау және әлеуметтік даму министрінің 2015 жылғы 30 қаңтардағы № 44 "Медициналық-әлеуметтік сараптама жүргізу қағидаларын бекіту туралы" бұйрығымен бекітілген (Қазақстан Республикасының Әділет министрлігінде 2015 жылы 31 наурызда № 10589 тіркелген) нысан </w:t>
            </w:r>
            <w:r>
              <w:rPr>
                <w:color w:val="000000"/>
                <w:sz w:val="20"/>
              </w:rPr>
              <w:t>бойынша мүгедектікті растау туралы анықтама,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"электрондық үкімет" шлюзі арқылы ұсынылады.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</w:t>
            </w:r>
            <w:r>
              <w:rPr>
                <w:color w:val="000000"/>
                <w:sz w:val="20"/>
              </w:rPr>
              <w:t xml:space="preserve">спубликасының Заңнамасымен белгіленген мемлекеттік қызмет көрсетуден бас тарту үшін негіздер 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мемлекеттік көрсетілетін қызметті алу үшін көрсетілетін қызметті алушы ұсынған құжаттардың және (немесе) оларда қамтылған деректердің (мәліметтердің) дәйексізд</w:t>
            </w:r>
            <w:r>
              <w:rPr>
                <w:color w:val="000000"/>
                <w:sz w:val="20"/>
              </w:rPr>
              <w:t>ігі анықталған;</w:t>
            </w:r>
            <w:r>
              <w:br/>
            </w:r>
            <w:r>
              <w:rPr>
                <w:color w:val="000000"/>
                <w:sz w:val="20"/>
              </w:rPr>
              <w:t xml:space="preserve"> 2)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№ 66 бұйрығымен бекітілген (нормативтік құқықтық актілерді мемлек</w:t>
            </w:r>
            <w:r>
              <w:rPr>
                <w:color w:val="000000"/>
                <w:sz w:val="20"/>
              </w:rPr>
              <w:t>еттік тіркеу тізілімінде № 13487 тіркелген) мемлекеттік білім беру ұйымдарының жатақханаларында орын бөлу қағидаларында белгіленген талаптарға сәйкес келмеуі.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қызметті көрсетуден бас тарту кезінде көрсетілетін қызметті беруші </w:t>
            </w:r>
            <w:r>
              <w:rPr>
                <w:color w:val="000000"/>
                <w:sz w:val="20"/>
              </w:rPr>
              <w:lastRenderedPageBreak/>
              <w:t>көрсетілетін қызме</w:t>
            </w:r>
            <w:r>
              <w:rPr>
                <w:color w:val="000000"/>
                <w:sz w:val="20"/>
              </w:rPr>
              <w:t>тті алушыға бас тарту себептерін көрсете отырып жауап жолдайды.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мемлекеттік қызметті көрсетуден бас тарту себептерін жойған жағдайда, көрсетілетін қызметті алушы осы мемлекеттік көрсетілетін қызмет қағидаларында белгіленген тәрт</w:t>
            </w:r>
            <w:r>
              <w:rPr>
                <w:color w:val="000000"/>
                <w:sz w:val="20"/>
              </w:rPr>
              <w:t>іппен мемлекеттік көрсетілетін қызметті алу үшін қайта жүгіне алады.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көрсету, оның ішінде электрондық түрде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топтамасын </w:t>
            </w:r>
            <w:r>
              <w:rPr>
                <w:color w:val="000000"/>
                <w:sz w:val="20"/>
              </w:rPr>
              <w:t>тапсыру үшін күтудің рұқсат етілген ең ұзақ уақыты – 15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алушыға қызмет көрсетудің рұқсат етілген ең ұзақ уақыты – 30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</w:t>
            </w:r>
            <w:r>
              <w:rPr>
                <w:color w:val="000000"/>
                <w:sz w:val="20"/>
              </w:rPr>
              <w:t>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кабинет", көрсетілетін қызметті берушінің анықтама қызметтері, сонда</w:t>
            </w:r>
            <w:r>
              <w:rPr>
                <w:color w:val="000000"/>
                <w:sz w:val="20"/>
              </w:rPr>
              <w:t>й-ақ "1414",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сұралатын тұлғаның келісімі жағдайында үшінші тұлғалардың электрондық сұрау салу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5F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      Ескерту. 3-қосымшамен толықтырылды – ҚР Білім және ғылым министрінің 22.05.2020 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34"/>
        <w:gridCol w:w="1612"/>
        <w:gridCol w:w="3996"/>
        <w:gridCol w:w="3690"/>
        <w:gridCol w:w="25"/>
      </w:tblGrid>
      <w:tr w:rsidR="005F3DE0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"Жоғары оқу орындарындағы білім алушыларға жатақхана беру" мемлекеттік көрсетілетін қызмет стандарты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көрсетілетін қызметті берушінің </w:t>
            </w:r>
            <w:r>
              <w:rPr>
                <w:color w:val="000000"/>
                <w:sz w:val="20"/>
              </w:rPr>
              <w:t>атауы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Жоғары оқу білім беру ұйымдары 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беру тәсілдері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қызметті көрсету нәтижесін беру:</w:t>
            </w:r>
            <w:r>
              <w:br/>
            </w:r>
            <w:r>
              <w:rPr>
                <w:color w:val="000000"/>
                <w:sz w:val="20"/>
              </w:rPr>
              <w:t>1) жоғары оқу білім беру ұйымдары;</w:t>
            </w:r>
            <w:r>
              <w:br/>
            </w:r>
            <w:r>
              <w:rPr>
                <w:color w:val="000000"/>
                <w:sz w:val="20"/>
              </w:rPr>
              <w:t xml:space="preserve">2) "электрондық үкіметтің" веб-порталы www.egov.kz (бұдан әрі </w:t>
            </w:r>
            <w:r>
              <w:rPr>
                <w:color w:val="000000"/>
                <w:sz w:val="20"/>
              </w:rPr>
              <w:t>– портал) арқылы жүзеге асырылады.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мерзімдері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 – 3 жұмыс күні.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/ қағаз түрінде.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нәтижесі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Қағидалардың 6-қосымшасына сәйкес</w:t>
            </w:r>
            <w:r>
              <w:rPr>
                <w:color w:val="000000"/>
                <w:sz w:val="20"/>
              </w:rPr>
              <w:t xml:space="preserve"> нысан бойынша Жоғары оқу орындарында білім алушыларға жатақхана беру туралы жолдама, немесе дәлелді бас тарту.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 нәтижесін ұсыну нысаны: электронды/қағаз түрінде.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көрсетілген мерзімде мемлекеттік көрс</w:t>
            </w:r>
            <w:r>
              <w:rPr>
                <w:color w:val="000000"/>
                <w:sz w:val="20"/>
              </w:rPr>
              <w:t>етілетін қызметтің нәтижесін алуға өтініш білдірмеген жағдайда, көрсетілетін қызметті беруші оларды көрсетілетін қызметті алушы алғанға дейін қабылдау орны бойынша сақтауды қамтамасыз етеді.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Мемлекеттік қызметті көрсету кезінде </w:t>
            </w:r>
            <w:r>
              <w:rPr>
                <w:color w:val="000000"/>
                <w:sz w:val="20"/>
              </w:rPr>
              <w:lastRenderedPageBreak/>
              <w:t xml:space="preserve">көрсетілетін қызметті алушыдан алынатын төлем мөлшері және Қазақстан Республикасының Заңында көзделген жағдайларда оны алу тәсілдері 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істеу кестесі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Жоғары оқу білім беру ұйымдары– Қазақстан Республика</w:t>
            </w:r>
            <w:r>
              <w:rPr>
                <w:color w:val="000000"/>
                <w:sz w:val="20"/>
              </w:rPr>
              <w:t>сының 2015 жылғы 23 қарашадағы Еңбек кодексіне (бұдан әрі – Кодекс) сәйкес демалыс және мереке күндерін қоспағанда, белгіленген жұмыс кестесіне сәйкес дүйсенбі-жұма аралығында сағат 13.00-ден 14.30-ға дейінгі түскі үзіліспен сағат 9.00-ден 18.30-ға дейін.</w:t>
            </w:r>
            <w:r>
              <w:br/>
            </w:r>
            <w:r>
              <w:rPr>
                <w:color w:val="000000"/>
                <w:sz w:val="20"/>
              </w:rPr>
              <w:t>2) порталда – жөндеу жұмыстарын жүргізуге байланысты техникалық үзілістерді қоспағанда, тәулік бойы (көрсетілетін қызметті алушы жұмыс уақыты аяқталғаннан кейін, Кодекске сәйкес демалыс және мереке күндері жүгінген кезде өтініштерді қабылдау және Мемлекетт</w:t>
            </w:r>
            <w:r>
              <w:rPr>
                <w:color w:val="000000"/>
                <w:sz w:val="20"/>
              </w:rPr>
              <w:t>ік қызмет көрсету нәтижелерін беру келесі жұмыс күні жүзеге асырылады).</w:t>
            </w:r>
            <w:r>
              <w:br/>
            </w:r>
            <w:r>
              <w:rPr>
                <w:color w:val="000000"/>
                <w:sz w:val="20"/>
              </w:rPr>
              <w:t xml:space="preserve"> Көрсетілетін қызметті берушінің/ Мемлекеттік корпорацияның қызмет көрсету шарты: 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жеделдетіп қызмет көрсетусіз, "электрондық" кезек тәртібімен көрсетіледі, портал а</w:t>
            </w:r>
            <w:r>
              <w:rPr>
                <w:color w:val="000000"/>
                <w:sz w:val="20"/>
              </w:rPr>
              <w:t>рқылы электрондық кезек броньдалады.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  <w:r>
              <w:br/>
            </w:r>
            <w:r>
              <w:rPr>
                <w:color w:val="000000"/>
                <w:sz w:val="20"/>
              </w:rPr>
              <w:t xml:space="preserve"> 1) көрсетілетін қызметті берушінің интернет-ресурсында; </w:t>
            </w:r>
            <w:r>
              <w:br/>
            </w:r>
            <w:r>
              <w:rPr>
                <w:color w:val="000000"/>
                <w:sz w:val="20"/>
              </w:rPr>
              <w:t>2) порталда www.egov.kz орналастырылған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көрсетуге қажетті құжаттар тізбесі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</w:t>
            </w:r>
            <w:r>
              <w:rPr>
                <w:color w:val="000000"/>
                <w:sz w:val="20"/>
              </w:rPr>
              <w:t>летін қызметті берушіге:</w:t>
            </w:r>
            <w:r>
              <w:br/>
            </w:r>
            <w:r>
              <w:rPr>
                <w:color w:val="000000"/>
                <w:sz w:val="20"/>
              </w:rPr>
              <w:t xml:space="preserve"> 1) ұйым басшысының атына осы Қағидаларға 1-қосымшаға сәйкес нысан бойынша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құжат;</w:t>
            </w:r>
            <w:r>
              <w:br/>
            </w:r>
            <w:r>
              <w:rPr>
                <w:color w:val="000000"/>
                <w:sz w:val="20"/>
              </w:rPr>
              <w:t xml:space="preserve"> 3) жеке басын куәландыратын құжат (сәйкестендіру үшін). </w:t>
            </w:r>
            <w:r>
              <w:br/>
            </w:r>
            <w:r>
              <w:rPr>
                <w:color w:val="000000"/>
                <w:sz w:val="20"/>
              </w:rPr>
              <w:t>Порталда:</w:t>
            </w:r>
            <w:r>
              <w:br/>
            </w:r>
            <w:r>
              <w:rPr>
                <w:color w:val="000000"/>
                <w:sz w:val="20"/>
              </w:rPr>
              <w:t>1) көрсетілетін</w:t>
            </w:r>
            <w:r>
              <w:rPr>
                <w:color w:val="000000"/>
                <w:sz w:val="20"/>
              </w:rPr>
              <w:t xml:space="preserve"> қызметті алушының ЭЦҚ-мен куәландырылған электрондық құжат нысанындағы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құжаттың электрондық көшірмесі.</w:t>
            </w:r>
            <w:r>
              <w:br/>
            </w:r>
            <w:r>
              <w:rPr>
                <w:color w:val="000000"/>
                <w:sz w:val="20"/>
              </w:rPr>
              <w:t xml:space="preserve"> Жеке басын куәландыратын құжаттар туралы мәліметтер, отбасы болған жағдайда отбасы құ</w:t>
            </w:r>
            <w:r>
              <w:rPr>
                <w:color w:val="000000"/>
                <w:sz w:val="20"/>
              </w:rPr>
              <w:t xml:space="preserve">рамы туралы анықтама, ата-анасының (ата-анасының) қайтыс болуы туралы куәлік (балалар үшін – туралы анықтама (көп балалы отбасылардан шыққан балалар үшін), Қазақстан Республикасы Денсаулық сақтау және әлеуметтік даму министрінің 2015 жылғы 30 қаңтардағы № </w:t>
            </w:r>
            <w:r>
              <w:rPr>
                <w:color w:val="000000"/>
                <w:sz w:val="20"/>
              </w:rPr>
              <w:t>44 "Медициналық-әлеуметтік сараптама жүргізу қағидаларын бекіту туралы" бұйрығымен бекітілген (Қазақстан Республикасының Әділет министрлігінде 2015 жылы 31 наурызда № 10589 тіркелген) нысан бойынша мүгедектікті растау туралы анықтама, мемлекеттік атаулы әл</w:t>
            </w:r>
            <w:r>
              <w:rPr>
                <w:color w:val="000000"/>
                <w:sz w:val="20"/>
              </w:rPr>
              <w:t>еуметтік көмек алу үшін құқығын растау туралы анықтаманы көрсетілетін қызметті берушіге тиісті мемлекеттік ақпараттық жүйелерден "электрондық үкімет" шлюзі арқылы ұсынылады.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 Заңнамасымен белгіленген мемлекеттік қызмет </w:t>
            </w:r>
            <w:r>
              <w:rPr>
                <w:color w:val="000000"/>
                <w:sz w:val="20"/>
              </w:rPr>
              <w:lastRenderedPageBreak/>
              <w:t>көрсетуд</w:t>
            </w:r>
            <w:r>
              <w:rPr>
                <w:color w:val="000000"/>
                <w:sz w:val="20"/>
              </w:rPr>
              <w:t xml:space="preserve">ен бас тарту үшін негіздер 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мемлекеттік көрсетілетін қызметті алу үшін көрсетілетін қызметті алушы ұсынған құжаттардың және (немесе) оларда қамтылған деректердің (мәліметтердің) дәйексіздігі анықталған;</w:t>
            </w:r>
            <w:r>
              <w:br/>
            </w:r>
            <w:r>
              <w:rPr>
                <w:color w:val="000000"/>
                <w:sz w:val="20"/>
              </w:rPr>
              <w:t xml:space="preserve"> 2) көрсетілетін қызметті алушының мемлекеттік қыз</w:t>
            </w:r>
            <w:r>
              <w:rPr>
                <w:color w:val="000000"/>
                <w:sz w:val="20"/>
              </w:rPr>
              <w:t xml:space="preserve">метті көрсету үшін қажетті ұсынған құжаттарының Қазақстан Республикасы Білім және ғылым министрінің 2016 жылғы 22 қаңтардағы № 66 бұйрығымен бекітілген (нормативтік құқықтық актілерді мемлекеттік </w:t>
            </w:r>
            <w:r>
              <w:rPr>
                <w:color w:val="000000"/>
                <w:sz w:val="20"/>
              </w:rPr>
              <w:lastRenderedPageBreak/>
              <w:t>тіркеу тізілімінде № 13487 тіркелген) мемлекеттік білім беру</w:t>
            </w:r>
            <w:r>
              <w:rPr>
                <w:color w:val="000000"/>
                <w:sz w:val="20"/>
              </w:rPr>
              <w:t xml:space="preserve"> ұйымдарының жатақханаларында орын бөлу қағидаларында белгіленген талаптарға сәйкес келмеуі.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жолдайды.</w:t>
            </w:r>
            <w:r>
              <w:br/>
            </w:r>
            <w:r>
              <w:rPr>
                <w:color w:val="000000"/>
                <w:sz w:val="20"/>
              </w:rPr>
              <w:t>Кө</w:t>
            </w:r>
            <w:r>
              <w:rPr>
                <w:color w:val="000000"/>
                <w:sz w:val="20"/>
              </w:rPr>
              <w:t>рсетілетін қызметті алушы мемлекеттік қызметті көрсетуден бас тарту себептерін жойған жағдайда,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5F3DE0">
        <w:trPr>
          <w:gridBefore w:val="1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көрсету, оның ішінде электрондық түрде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10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топтамасын тапсыру үшін күтудің рұқсат етілген ең ұзақ уақыты – 15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алушыға қызмет көрсетудің рұқсат етілген ең ұзақ уақыты – 30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</w:t>
            </w:r>
            <w:r>
              <w:rPr>
                <w:color w:val="000000"/>
                <w:sz w:val="20"/>
              </w:rPr>
              <w:t xml:space="preserve">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 қызметтері, сондай-ақ "1414", 8-800-080-7777 Бірыңғай байланыс орталығы арқылы </w:t>
            </w:r>
            <w:r>
              <w:rPr>
                <w:color w:val="000000"/>
                <w:sz w:val="20"/>
              </w:rPr>
              <w:t>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сұралатын тұлғаның келісімі жағдайында үшінші тұлғалардың электрондық сұрау салуы.</w:t>
            </w:r>
          </w:p>
        </w:tc>
      </w:tr>
      <w:tr w:rsidR="005F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</w:t>
            </w:r>
            <w:r>
              <w:rPr>
                <w:color w:val="000000"/>
                <w:sz w:val="20"/>
              </w:rPr>
              <w:t xml:space="preserve">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5F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5F3DE0" w:rsidRDefault="00341ABD">
      <w:pPr>
        <w:spacing w:after="0"/>
      </w:pPr>
      <w:r>
        <w:rPr>
          <w:b/>
          <w:color w:val="000000"/>
        </w:rPr>
        <w:t xml:space="preserve"> Құжаттардың қабылданғаны туралы қолхат № ___________</w:t>
      </w:r>
    </w:p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      Ескерту. 4-қосымшамен толықтырылды – ҚР Білім және ғылым министрінің 22.05.2020 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"Азаматтарға арналған үкімет" мемлекеттік корпорациясы" коммерциялық емес акционерлік қоғамы филиалының № __________ бөлімі/ білім беру ұйымы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____________________________________________________________________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____________________________________________ мынадай құжаттар алынды: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(көрсетілетін қызметті алу</w:t>
      </w:r>
      <w:r>
        <w:rPr>
          <w:color w:val="000000"/>
          <w:sz w:val="28"/>
        </w:rPr>
        <w:t>шының Т.А.Ә. (бар болған жағдайда)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1. Өтініш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2. Басқа _____________________________________________________________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</w:t>
      </w:r>
      <w:r>
        <w:rPr>
          <w:color w:val="000000"/>
          <w:sz w:val="28"/>
        </w:rPr>
        <w:t>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Мемлекеттік корпорация қызметкерінің/ білім беру ұйымы қызметкерінің Т.А.Ә. (бар болған жағдайда) 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(қолы)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Алдым: көрсетілетін қызметті алушының ____________________________</w:t>
      </w:r>
      <w:r>
        <w:rPr>
          <w:color w:val="000000"/>
          <w:sz w:val="28"/>
        </w:rPr>
        <w:t>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(қолы)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20 ___ ж. "___"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4"/>
        <w:gridCol w:w="3923"/>
      </w:tblGrid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5F3DE0" w:rsidRDefault="00341ABD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5-қосымшамен толықтырылды – ҚР Білім және ғылым министрінің 22.05.2020 № 215 (алғашқы ресми жарияланған күнінен кейін күнтізбелік он күн өткен соң қолданысқа енгізіледі) бұйрығымен.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2013 жыл</w:t>
      </w:r>
      <w:r>
        <w:rPr>
          <w:color w:val="000000"/>
          <w:sz w:val="28"/>
        </w:rPr>
        <w:t>ғы 15 сәуірдегі Қазақстан Республикасының Заңын басшылыққа ала отырып,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 (мекенжайын көрсету)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</w:t>
      </w:r>
      <w:r>
        <w:rPr>
          <w:color w:val="000000"/>
          <w:sz w:val="28"/>
        </w:rPr>
        <w:t>касы Заңының 19-бабын басшылыққа ала отырып, Сіздің мемлекеттік көрсетілетін қызмет стандартында көзделген тізбеге сәйкес құжаттар топтамасын толық ұсынбауыңызға байланысты, атап айтқанда: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Жоқ құжаттардың атауы: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1) _____________________________</w:t>
      </w:r>
      <w:r>
        <w:rPr>
          <w:color w:val="000000"/>
          <w:sz w:val="28"/>
        </w:rPr>
        <w:t>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2) ____________________________________________________________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3) .....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Осы қолхат әр тарап үшін бір-бірден 2 данада жасалды.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Орындаушының Т.А.Ә. (болған жағдайда) ________ Қолы __________ Телефон___</w:t>
      </w:r>
      <w:r>
        <w:rPr>
          <w:color w:val="000000"/>
          <w:sz w:val="28"/>
        </w:rPr>
        <w:t>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Қабылдады: _______________________ "___" ___________ 20 ___ жыл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Т.А.Ә. (болған жағдайда ), қолы)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4"/>
        <w:gridCol w:w="3923"/>
      </w:tblGrid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5F3D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DE0" w:rsidRDefault="00341A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5F3DE0" w:rsidRDefault="00341ABD">
      <w:pPr>
        <w:spacing w:after="0"/>
      </w:pPr>
      <w:r>
        <w:rPr>
          <w:b/>
          <w:color w:val="000000"/>
        </w:rPr>
        <w:lastRenderedPageBreak/>
        <w:t xml:space="preserve"> Техникалық және кәсіптік білім беру ұйымдарының және жоғары оқу орындарының білім алушыларына жатақханалар беру туралы жолдама</w:t>
      </w:r>
    </w:p>
    <w:p w:rsidR="005F3DE0" w:rsidRDefault="00341ABD">
      <w:pPr>
        <w:spacing w:after="0"/>
        <w:jc w:val="both"/>
      </w:pPr>
      <w:r>
        <w:rPr>
          <w:color w:val="FF0000"/>
          <w:sz w:val="28"/>
        </w:rPr>
        <w:t xml:space="preserve">       Ескерту. 6-қосымшамен толықтырылды – ҚР Білім және ғылым министрінің 22.05.2020 № 215 (алғашқы ресми жарияланған күнінен </w:t>
      </w:r>
      <w:r>
        <w:rPr>
          <w:color w:val="FF0000"/>
          <w:sz w:val="28"/>
        </w:rPr>
        <w:t>кейін күнтізбелік он күн өткен соң қолданысқа енгізіледі) бұйрығымен.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(білім беру ұйымының мекенжайы)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Азамат (-ша) _____________________________________________________/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тегі, аты, әкесінің аты (бар болса)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№ ___жатақханаға орналасуға жолдама беріледі.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Жатақхананың мекенжайы _________________________________________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20___ ж. "____" _________ cағатта ___ келуді ұсынамын.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Директор __________________</w:t>
      </w:r>
      <w:r>
        <w:rPr>
          <w:color w:val="000000"/>
          <w:sz w:val="28"/>
        </w:rPr>
        <w:t>____ (қолы)</w:t>
      </w:r>
    </w:p>
    <w:p w:rsidR="005F3DE0" w:rsidRDefault="00341ABD">
      <w:pPr>
        <w:spacing w:after="0"/>
        <w:jc w:val="both"/>
      </w:pPr>
      <w:r>
        <w:rPr>
          <w:color w:val="000000"/>
          <w:sz w:val="28"/>
        </w:rPr>
        <w:t>      20___ ж. "____" _________</w:t>
      </w:r>
    </w:p>
    <w:p w:rsidR="005F3DE0" w:rsidRDefault="00341ABD">
      <w:pPr>
        <w:spacing w:after="0"/>
      </w:pPr>
      <w:r>
        <w:rPr>
          <w:color w:val="000000"/>
          <w:sz w:val="28"/>
        </w:rPr>
        <w:t>      М.О.</w:t>
      </w:r>
      <w:r>
        <w:br/>
      </w:r>
    </w:p>
    <w:p w:rsidR="005F3DE0" w:rsidRDefault="00341ABD">
      <w:pPr>
        <w:spacing w:after="0"/>
      </w:pPr>
      <w:r>
        <w:br/>
      </w:r>
      <w:r>
        <w:br/>
      </w:r>
    </w:p>
    <w:p w:rsidR="005F3DE0" w:rsidRDefault="00341ABD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5F3DE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3DE0"/>
    <w:rsid w:val="00341ABD"/>
    <w:rsid w:val="005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8526F-1D50-4C65-834D-D7C95A15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4893</Words>
  <Characters>27891</Characters>
  <Application>Microsoft Office Word</Application>
  <DocSecurity>0</DocSecurity>
  <Lines>232</Lines>
  <Paragraphs>65</Paragraphs>
  <ScaleCrop>false</ScaleCrop>
  <Company/>
  <LinksUpToDate>false</LinksUpToDate>
  <CharactersWithSpaces>32719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2020-06-12T09:52:00Z</dcterms:created>
  <dcterms:modified xsi:type="dcterms:W3CDTF">2020-06-12T09:52:00Z</dcterms:modified>
</cp:coreProperties>
</file>